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E1" w:rsidRDefault="00B239E1"/>
    <w:p w:rsidR="00B239E1" w:rsidRPr="00B239E1" w:rsidRDefault="00D62863" w:rsidP="00D62863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Советы </w:t>
      </w:r>
      <w:r w:rsidR="00B239E1" w:rsidRPr="00B239E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родителям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« Как подготовить ребёнка к детскому саду»</w:t>
      </w:r>
      <w:r w:rsidR="00D168E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96506F" w:rsidRDefault="00B239E1" w:rsidP="0096506F">
      <w:pPr>
        <w:rPr>
          <w:rFonts w:ascii="Times New Roman" w:hAnsi="Times New Roman" w:cs="Times New Roman"/>
          <w:sz w:val="28"/>
          <w:szCs w:val="28"/>
        </w:rPr>
      </w:pPr>
      <w:r w:rsidRPr="00B239E1">
        <w:rPr>
          <w:rFonts w:ascii="Times New Roman" w:hAnsi="Times New Roman" w:cs="Times New Roman"/>
          <w:sz w:val="28"/>
          <w:szCs w:val="28"/>
        </w:rPr>
        <w:t>Детский сад - новый период в жизни ребенка. Для малыша это, прежде всего, первый опыт коллективного общения. </w:t>
      </w:r>
      <w:r>
        <w:rPr>
          <w:rFonts w:ascii="Times New Roman" w:hAnsi="Times New Roman" w:cs="Times New Roman"/>
          <w:sz w:val="28"/>
          <w:szCs w:val="28"/>
        </w:rPr>
        <w:t>Чтобы облегчить процесс адаптации</w:t>
      </w:r>
      <w:r w:rsidR="009650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важно уделять ребёнку в этот период особое внимание и </w:t>
      </w:r>
      <w:r w:rsidR="0096506F">
        <w:rPr>
          <w:rFonts w:ascii="Times New Roman" w:hAnsi="Times New Roman" w:cs="Times New Roman"/>
          <w:sz w:val="28"/>
          <w:szCs w:val="28"/>
        </w:rPr>
        <w:t>готовить его к посещению детского сада:</w:t>
      </w:r>
    </w:p>
    <w:p w:rsidR="0096506F" w:rsidRPr="0096506F" w:rsidRDefault="00F51904" w:rsidP="00C54C9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создать в семье спокойную и дружескую атмосферу, это очень важно.</w:t>
      </w:r>
    </w:p>
    <w:p w:rsidR="0096506F" w:rsidRDefault="0096506F" w:rsidP="00C54C9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ребёнка к общению с другими детьми и взрослыми. Посещайте с ним детские площадки, приучайте к играм со сверстниками.</w:t>
      </w:r>
    </w:p>
    <w:p w:rsidR="00797C1A" w:rsidRPr="00797C1A" w:rsidRDefault="00797C1A" w:rsidP="00C54C90">
      <w:pPr>
        <w:pStyle w:val="c2"/>
        <w:numPr>
          <w:ilvl w:val="0"/>
          <w:numId w:val="4"/>
        </w:numPr>
        <w:rPr>
          <w:sz w:val="28"/>
          <w:szCs w:val="28"/>
        </w:rPr>
      </w:pPr>
      <w:r w:rsidRPr="00797C1A">
        <w:rPr>
          <w:rStyle w:val="c1"/>
          <w:sz w:val="28"/>
          <w:szCs w:val="28"/>
        </w:rPr>
        <w:t>Настройте малыша как можно положительнее к его поступлению в детский сад.</w:t>
      </w:r>
    </w:p>
    <w:p w:rsidR="00797C1A" w:rsidRPr="00797C1A" w:rsidRDefault="00797C1A" w:rsidP="00C54C90">
      <w:pPr>
        <w:pStyle w:val="c2"/>
        <w:numPr>
          <w:ilvl w:val="0"/>
          <w:numId w:val="4"/>
        </w:numPr>
        <w:rPr>
          <w:sz w:val="28"/>
          <w:szCs w:val="28"/>
        </w:rPr>
      </w:pPr>
      <w:r w:rsidRPr="00797C1A">
        <w:rPr>
          <w:rStyle w:val="c1"/>
          <w:sz w:val="28"/>
          <w:szCs w:val="28"/>
        </w:rPr>
        <w:t>Не обсуждайте при малыше волнующие Вас проблемы: ребенок не слушая, слушает.</w:t>
      </w:r>
    </w:p>
    <w:p w:rsidR="00797C1A" w:rsidRPr="00797C1A" w:rsidRDefault="00797C1A" w:rsidP="00C54C90">
      <w:pPr>
        <w:pStyle w:val="c2"/>
        <w:numPr>
          <w:ilvl w:val="0"/>
          <w:numId w:val="4"/>
        </w:numPr>
        <w:rPr>
          <w:sz w:val="28"/>
          <w:szCs w:val="28"/>
        </w:rPr>
      </w:pPr>
      <w:r w:rsidRPr="00797C1A">
        <w:rPr>
          <w:rStyle w:val="c1"/>
          <w:sz w:val="28"/>
          <w:szCs w:val="28"/>
        </w:rPr>
        <w:t>Готовьте Вашего ребенка к временной разлуке с Вами и дайте понять ему, что это неизбежно лишь только потому, что он уже большой.</w:t>
      </w:r>
    </w:p>
    <w:p w:rsidR="00797C1A" w:rsidRPr="00797C1A" w:rsidRDefault="00797C1A" w:rsidP="00C54C90">
      <w:pPr>
        <w:pStyle w:val="c2"/>
        <w:numPr>
          <w:ilvl w:val="0"/>
          <w:numId w:val="4"/>
        </w:numPr>
        <w:rPr>
          <w:sz w:val="28"/>
          <w:szCs w:val="28"/>
        </w:rPr>
      </w:pPr>
      <w:r w:rsidRPr="00797C1A">
        <w:rPr>
          <w:rStyle w:val="c1"/>
          <w:sz w:val="28"/>
          <w:szCs w:val="28"/>
        </w:rPr>
        <w:t>Введите режимные моменты детского сада в домашний режим дня .</w:t>
      </w:r>
    </w:p>
    <w:p w:rsidR="00797C1A" w:rsidRPr="00797C1A" w:rsidRDefault="00797C1A" w:rsidP="00C54C90">
      <w:pPr>
        <w:pStyle w:val="c2"/>
        <w:numPr>
          <w:ilvl w:val="0"/>
          <w:numId w:val="4"/>
        </w:numPr>
        <w:rPr>
          <w:sz w:val="28"/>
          <w:szCs w:val="28"/>
        </w:rPr>
      </w:pPr>
      <w:r w:rsidRPr="00797C1A">
        <w:rPr>
          <w:rStyle w:val="c1"/>
          <w:sz w:val="28"/>
          <w:szCs w:val="28"/>
        </w:rPr>
        <w:t>Повысьте роль закаливающих мероприятий. Они не защитят от инфекционных заболеваний, но уменьшат вероятность возникновения возможных осложнений.</w:t>
      </w:r>
    </w:p>
    <w:p w:rsidR="00797C1A" w:rsidRPr="00797C1A" w:rsidRDefault="00797C1A" w:rsidP="00C54C90">
      <w:pPr>
        <w:pStyle w:val="c2"/>
        <w:numPr>
          <w:ilvl w:val="0"/>
          <w:numId w:val="4"/>
        </w:numPr>
        <w:rPr>
          <w:sz w:val="28"/>
          <w:szCs w:val="28"/>
        </w:rPr>
      </w:pPr>
      <w:r w:rsidRPr="00797C1A">
        <w:rPr>
          <w:rStyle w:val="c1"/>
          <w:sz w:val="28"/>
          <w:szCs w:val="28"/>
        </w:rPr>
        <w:t>Все время объясняйте ребенку, что он для Вас, как прежде, дорог и любим.</w:t>
      </w:r>
    </w:p>
    <w:p w:rsidR="0096506F" w:rsidRDefault="00F51904" w:rsidP="00C54C9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у детей навыки самообслуживания и личной гигиены.</w:t>
      </w:r>
    </w:p>
    <w:p w:rsidR="00855EEC" w:rsidRDefault="00855EEC" w:rsidP="00C54C9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Запрещайте брать игрушки  в рот не только сейчас, но и завтра, и послезавтра, и дальше. Запрещать должна не только</w:t>
      </w:r>
      <w:r w:rsidR="0056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другие члены семьи.</w:t>
      </w:r>
    </w:p>
    <w:p w:rsidR="00855EEC" w:rsidRDefault="00855EEC" w:rsidP="00C54C9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ребёнка самостоятельно убирать игрушки. При этом нужно помнить, что делать нужно это регулярно.</w:t>
      </w:r>
      <w:r w:rsidR="00E7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приучать через игру и на собственном примере. </w:t>
      </w:r>
    </w:p>
    <w:p w:rsidR="0096506F" w:rsidRDefault="0096506F" w:rsidP="00C54C9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пугайте ребёнка детским садом и воспитателем. Важно создать положительный образ детского сада.</w:t>
      </w:r>
    </w:p>
    <w:p w:rsidR="0096506F" w:rsidRDefault="00F51904" w:rsidP="00C54C9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650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ребёнку о том, что ему может быть там интересно, чему он сможет научиться </w:t>
      </w:r>
    </w:p>
    <w:p w:rsidR="00F51904" w:rsidRDefault="00F51904" w:rsidP="00C54C9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 с вами разговаривает, слушайте его внимательно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06F" w:rsidRDefault="00F51904" w:rsidP="00C54C9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малышом короткими фразами, медленно. В разговоре называйте как можно больше  предметов, давайте простые и понятные объяснения.</w:t>
      </w:r>
    </w:p>
    <w:p w:rsidR="00F51904" w:rsidRDefault="00F51904" w:rsidP="00C54C9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Заботьтесь о том, чтобы у вашего ребёнка были новые впечатления.</w:t>
      </w:r>
    </w:p>
    <w:p w:rsidR="00F51904" w:rsidRDefault="00F51904" w:rsidP="00C54C9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с малышом совместной творческой  деятельностью: играйте, рисуйте, лепите, читайте книжки.</w:t>
      </w:r>
    </w:p>
    <w:p w:rsidR="0016278A" w:rsidRPr="00B36F29" w:rsidRDefault="0016278A" w:rsidP="00C54C9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8A">
        <w:rPr>
          <w:rFonts w:ascii="Times New Roman" w:hAnsi="Times New Roman" w:cs="Times New Roman"/>
          <w:sz w:val="28"/>
          <w:szCs w:val="28"/>
        </w:rPr>
        <w:t>Своего ребенка нужно чувствовать сердцем, а не воспитывать так, как написано в книге.</w:t>
      </w:r>
    </w:p>
    <w:p w:rsidR="00797C1A" w:rsidRPr="00797C1A" w:rsidRDefault="00855EEC" w:rsidP="00855EEC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7C1A" w:rsidRPr="00B85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 ребёнок индивидуален в своём поведении, своих переживаниях и чувствах</w:t>
      </w:r>
      <w:r w:rsidR="00797C1A" w:rsidRPr="00B851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7C1A" w:rsidRPr="0079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забывайте об этом! </w:t>
      </w:r>
      <w:r w:rsidR="005A33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через месяц ваш ребенок ещё</w:t>
      </w:r>
      <w:r w:rsidR="00797C1A" w:rsidRPr="0079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привыкнет к детскому саду, проверьте список </w:t>
      </w:r>
      <w:r w:rsidR="005A3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советов</w:t>
      </w:r>
      <w:r w:rsidR="00797C1A" w:rsidRPr="0079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попытайтесь выполнить те из них, о которых вы забыли.</w:t>
      </w:r>
    </w:p>
    <w:p w:rsidR="00C54C90" w:rsidRDefault="00C54C90" w:rsidP="00797C1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96506F" w:rsidRPr="0056255D" w:rsidRDefault="00797C1A" w:rsidP="0056255D">
      <w:pPr>
        <w:pStyle w:val="a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51A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Желаю Вашим дочкам и сыночкам легкой адаптации!</w:t>
      </w:r>
    </w:p>
    <w:p w:rsidR="0096506F" w:rsidRDefault="0096506F" w:rsidP="00B23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6506F" w:rsidSect="00C54C9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3AE" w:rsidRDefault="005C53AE" w:rsidP="0056255D">
      <w:pPr>
        <w:spacing w:after="0" w:line="240" w:lineRule="auto"/>
      </w:pPr>
      <w:r>
        <w:separator/>
      </w:r>
    </w:p>
  </w:endnote>
  <w:endnote w:type="continuationSeparator" w:id="1">
    <w:p w:rsidR="005C53AE" w:rsidRDefault="005C53AE" w:rsidP="0056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3AE" w:rsidRDefault="005C53AE" w:rsidP="0056255D">
      <w:pPr>
        <w:spacing w:after="0" w:line="240" w:lineRule="auto"/>
      </w:pPr>
      <w:r>
        <w:separator/>
      </w:r>
    </w:p>
  </w:footnote>
  <w:footnote w:type="continuationSeparator" w:id="1">
    <w:p w:rsidR="005C53AE" w:rsidRDefault="005C53AE" w:rsidP="00562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70F"/>
    <w:multiLevelType w:val="multilevel"/>
    <w:tmpl w:val="2376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32EB8"/>
    <w:multiLevelType w:val="hybridMultilevel"/>
    <w:tmpl w:val="3F94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42E7D"/>
    <w:multiLevelType w:val="hybridMultilevel"/>
    <w:tmpl w:val="976C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23668"/>
    <w:multiLevelType w:val="hybridMultilevel"/>
    <w:tmpl w:val="D98C5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9E1"/>
    <w:rsid w:val="0016278A"/>
    <w:rsid w:val="00236B2E"/>
    <w:rsid w:val="0056255D"/>
    <w:rsid w:val="005A334C"/>
    <w:rsid w:val="005C53AE"/>
    <w:rsid w:val="0064237B"/>
    <w:rsid w:val="0070655D"/>
    <w:rsid w:val="00797C1A"/>
    <w:rsid w:val="00855EEC"/>
    <w:rsid w:val="00856DB5"/>
    <w:rsid w:val="0096506F"/>
    <w:rsid w:val="00B239E1"/>
    <w:rsid w:val="00B36F29"/>
    <w:rsid w:val="00B851AA"/>
    <w:rsid w:val="00C54C90"/>
    <w:rsid w:val="00D168E2"/>
    <w:rsid w:val="00D62863"/>
    <w:rsid w:val="00E711EF"/>
    <w:rsid w:val="00F51904"/>
    <w:rsid w:val="00F56BE7"/>
    <w:rsid w:val="00FD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9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506F"/>
    <w:pPr>
      <w:ind w:left="720"/>
      <w:contextualSpacing/>
    </w:pPr>
  </w:style>
  <w:style w:type="paragraph" w:customStyle="1" w:styleId="c2">
    <w:name w:val="c2"/>
    <w:basedOn w:val="a"/>
    <w:rsid w:val="00F5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1904"/>
  </w:style>
  <w:style w:type="character" w:styleId="a7">
    <w:name w:val="Hyperlink"/>
    <w:basedOn w:val="a0"/>
    <w:uiPriority w:val="99"/>
    <w:semiHidden/>
    <w:unhideWhenUsed/>
    <w:rsid w:val="00855EE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62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255D"/>
  </w:style>
  <w:style w:type="paragraph" w:styleId="aa">
    <w:name w:val="footer"/>
    <w:basedOn w:val="a"/>
    <w:link w:val="ab"/>
    <w:uiPriority w:val="99"/>
    <w:semiHidden/>
    <w:unhideWhenUsed/>
    <w:rsid w:val="00562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2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F7130-ECB1-4B30-80F8-E1D2817B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учёбы</dc:creator>
  <cp:keywords/>
  <dc:description/>
  <cp:lastModifiedBy>валентина</cp:lastModifiedBy>
  <cp:revision>11</cp:revision>
  <dcterms:created xsi:type="dcterms:W3CDTF">2020-08-31T23:39:00Z</dcterms:created>
  <dcterms:modified xsi:type="dcterms:W3CDTF">2020-09-01T02:55:00Z</dcterms:modified>
</cp:coreProperties>
</file>